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Default="00194E48">
      <w:pPr>
        <w:rPr>
          <w:b/>
          <w:sz w:val="24"/>
          <w:szCs w:val="24"/>
        </w:rPr>
      </w:pPr>
      <w:r w:rsidRPr="00194E48">
        <w:rPr>
          <w:b/>
          <w:i/>
          <w:sz w:val="24"/>
          <w:szCs w:val="24"/>
        </w:rPr>
        <w:t>Lifelike</w:t>
      </w:r>
      <w:r w:rsidRPr="00194E48">
        <w:rPr>
          <w:b/>
          <w:sz w:val="24"/>
          <w:szCs w:val="24"/>
        </w:rPr>
        <w:tab/>
      </w:r>
      <w:r w:rsidRPr="00194E48">
        <w:rPr>
          <w:b/>
          <w:sz w:val="24"/>
          <w:szCs w:val="24"/>
        </w:rPr>
        <w:tab/>
        <w:t xml:space="preserve">Emily </w:t>
      </w:r>
      <w:proofErr w:type="spellStart"/>
      <w:r w:rsidRPr="00194E48">
        <w:rPr>
          <w:b/>
          <w:sz w:val="24"/>
          <w:szCs w:val="24"/>
        </w:rPr>
        <w:t>Hepditch</w:t>
      </w:r>
      <w:proofErr w:type="spellEnd"/>
      <w:r w:rsidRPr="00194E48">
        <w:rPr>
          <w:b/>
          <w:sz w:val="24"/>
          <w:szCs w:val="24"/>
        </w:rPr>
        <w:tab/>
      </w:r>
      <w:r w:rsidRPr="00194E48">
        <w:rPr>
          <w:b/>
          <w:sz w:val="24"/>
          <w:szCs w:val="24"/>
        </w:rPr>
        <w:tab/>
        <w:t>Page 295</w:t>
      </w:r>
      <w:r w:rsidRPr="00194E48">
        <w:rPr>
          <w:b/>
          <w:sz w:val="24"/>
          <w:szCs w:val="24"/>
        </w:rPr>
        <w:tab/>
      </w:r>
      <w:r w:rsidRPr="00194E48">
        <w:rPr>
          <w:b/>
          <w:sz w:val="24"/>
          <w:szCs w:val="24"/>
        </w:rPr>
        <w:tab/>
        <w:t>English 2202/3202</w:t>
      </w:r>
    </w:p>
    <w:p w:rsidR="00194E48" w:rsidRPr="00194E48" w:rsidRDefault="00194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194E48" w:rsidRDefault="00194E4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262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you were to </w:t>
      </w:r>
      <w:proofErr w:type="spellStart"/>
      <w:r>
        <w:rPr>
          <w:sz w:val="24"/>
          <w:szCs w:val="24"/>
        </w:rPr>
        <w:t>retitle</w:t>
      </w:r>
      <w:proofErr w:type="spellEnd"/>
      <w:r>
        <w:rPr>
          <w:sz w:val="24"/>
          <w:szCs w:val="24"/>
        </w:rPr>
        <w:t xml:space="preserve"> this story, what would your title be? Why?</w:t>
      </w:r>
    </w:p>
    <w:p w:rsidR="002262B8" w:rsidRDefault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94E48" w:rsidRDefault="00194E48">
      <w:pPr>
        <w:rPr>
          <w:sz w:val="24"/>
          <w:szCs w:val="24"/>
        </w:rPr>
      </w:pPr>
      <w:r>
        <w:rPr>
          <w:sz w:val="24"/>
          <w:szCs w:val="24"/>
        </w:rPr>
        <w:t>2. What clues in the story foreshadowed the ending?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94E48" w:rsidRDefault="00194E48">
      <w:pPr>
        <w:rPr>
          <w:sz w:val="24"/>
          <w:szCs w:val="24"/>
        </w:rPr>
      </w:pPr>
      <w:r>
        <w:rPr>
          <w:sz w:val="24"/>
          <w:szCs w:val="24"/>
        </w:rPr>
        <w:t>3. Would you have a stuffed animal in your home? Would you try taxidermy? Why or why not?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 w:rsidP="002262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262B8" w:rsidRDefault="002262B8">
      <w:pPr>
        <w:rPr>
          <w:sz w:val="24"/>
          <w:szCs w:val="24"/>
        </w:rPr>
      </w:pPr>
    </w:p>
    <w:p w:rsidR="00194E48" w:rsidRDefault="00194E48">
      <w:pPr>
        <w:rPr>
          <w:sz w:val="24"/>
          <w:szCs w:val="24"/>
        </w:rPr>
      </w:pPr>
    </w:p>
    <w:p w:rsidR="002262B8" w:rsidRDefault="002262B8">
      <w:pPr>
        <w:rPr>
          <w:sz w:val="24"/>
          <w:szCs w:val="24"/>
        </w:rPr>
      </w:pPr>
    </w:p>
    <w:p w:rsidR="002262B8" w:rsidRDefault="002262B8">
      <w:pPr>
        <w:rPr>
          <w:sz w:val="24"/>
          <w:szCs w:val="24"/>
        </w:rPr>
      </w:pPr>
    </w:p>
    <w:p w:rsidR="00194E48" w:rsidRDefault="002262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194E48">
        <w:rPr>
          <w:sz w:val="24"/>
          <w:szCs w:val="24"/>
        </w:rPr>
        <w:t>In a T-chart, list the pros and cons of taxidermy.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62B8" w:rsidTr="002262B8">
        <w:tc>
          <w:tcPr>
            <w:tcW w:w="4788" w:type="dxa"/>
          </w:tcPr>
          <w:p w:rsidR="002262B8" w:rsidRDefault="002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788" w:type="dxa"/>
          </w:tcPr>
          <w:p w:rsidR="002262B8" w:rsidRDefault="002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2262B8" w:rsidTr="002262B8">
        <w:tc>
          <w:tcPr>
            <w:tcW w:w="4788" w:type="dxa"/>
          </w:tcPr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  <w:p w:rsidR="002262B8" w:rsidRDefault="002262B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262B8" w:rsidRDefault="002262B8">
            <w:pPr>
              <w:rPr>
                <w:sz w:val="24"/>
                <w:szCs w:val="24"/>
              </w:rPr>
            </w:pPr>
          </w:p>
        </w:tc>
      </w:tr>
    </w:tbl>
    <w:p w:rsidR="00194E48" w:rsidRDefault="00194E48">
      <w:pPr>
        <w:rPr>
          <w:sz w:val="24"/>
          <w:szCs w:val="24"/>
        </w:rPr>
      </w:pPr>
    </w:p>
    <w:p w:rsidR="00194E48" w:rsidRDefault="00194E48">
      <w:pPr>
        <w:rPr>
          <w:b/>
          <w:sz w:val="24"/>
          <w:szCs w:val="24"/>
        </w:rPr>
      </w:pPr>
      <w:r w:rsidRPr="00194E48">
        <w:rPr>
          <w:b/>
          <w:sz w:val="24"/>
          <w:szCs w:val="24"/>
        </w:rPr>
        <w:t>Creative Response</w:t>
      </w:r>
    </w:p>
    <w:p w:rsidR="00194E48" w:rsidRDefault="00194E48">
      <w:pPr>
        <w:rPr>
          <w:sz w:val="24"/>
          <w:szCs w:val="24"/>
        </w:rPr>
      </w:pPr>
      <w:r>
        <w:rPr>
          <w:sz w:val="24"/>
          <w:szCs w:val="24"/>
        </w:rPr>
        <w:t>Choose one of the following options:</w:t>
      </w:r>
    </w:p>
    <w:p w:rsidR="00194E48" w:rsidRDefault="00194E48" w:rsidP="00194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gruesome scene in which Mrs. Woollen dies, and Mr. Woollen makes her a part of his collection. ¾ of a page minimum.</w:t>
      </w:r>
    </w:p>
    <w:p w:rsidR="00194E48" w:rsidRDefault="00194E48" w:rsidP="00194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found poem based on this story and illustrate it. Minimum 20 lines.</w:t>
      </w:r>
    </w:p>
    <w:p w:rsidR="00194E48" w:rsidRPr="00194E48" w:rsidRDefault="00194E48" w:rsidP="00194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picture of Mrs. Woollen’s eye. Inside her eye, draw what she sees every day had she been alive.</w:t>
      </w:r>
      <w:r w:rsidR="002262B8">
        <w:rPr>
          <w:sz w:val="24"/>
          <w:szCs w:val="24"/>
        </w:rPr>
        <w:t xml:space="preserve"> Write a few quotes describing the setting on the back.</w:t>
      </w:r>
    </w:p>
    <w:sectPr w:rsidR="00194E48" w:rsidRPr="00194E48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22E"/>
    <w:multiLevelType w:val="hybridMultilevel"/>
    <w:tmpl w:val="71CADB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4E48"/>
    <w:rsid w:val="00056F4B"/>
    <w:rsid w:val="00063CD0"/>
    <w:rsid w:val="00131F0B"/>
    <w:rsid w:val="00194E48"/>
    <w:rsid w:val="002262B8"/>
    <w:rsid w:val="00265303"/>
    <w:rsid w:val="0044798E"/>
    <w:rsid w:val="00450C37"/>
    <w:rsid w:val="004C5628"/>
    <w:rsid w:val="0057206F"/>
    <w:rsid w:val="005A598C"/>
    <w:rsid w:val="0068579B"/>
    <w:rsid w:val="0071345A"/>
    <w:rsid w:val="00731416"/>
    <w:rsid w:val="008A2F8C"/>
    <w:rsid w:val="0092261F"/>
    <w:rsid w:val="00AB2489"/>
    <w:rsid w:val="00B06CA5"/>
    <w:rsid w:val="00BF5828"/>
    <w:rsid w:val="00C07B24"/>
    <w:rsid w:val="00C5503F"/>
    <w:rsid w:val="00E237E7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48"/>
    <w:pPr>
      <w:ind w:left="720"/>
      <w:contextualSpacing/>
    </w:pPr>
  </w:style>
  <w:style w:type="table" w:styleId="TableGrid">
    <w:name w:val="Table Grid"/>
    <w:basedOn w:val="TableNormal"/>
    <w:uiPriority w:val="59"/>
    <w:rsid w:val="0022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2015-09-13T16:38:00Z</dcterms:created>
  <dcterms:modified xsi:type="dcterms:W3CDTF">2015-09-13T16:38:00Z</dcterms:modified>
</cp:coreProperties>
</file>